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4D" w:rsidRDefault="00FD674D" w:rsidP="00FD674D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:rsidR="00FD674D" w:rsidRDefault="00FD674D" w:rsidP="00FD674D">
      <w:pPr>
        <w:spacing w:line="240" w:lineRule="atLeas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 xml:space="preserve"> </w:t>
      </w:r>
    </w:p>
    <w:p w:rsidR="00FD674D" w:rsidRDefault="00FD674D" w:rsidP="00FD674D">
      <w:pPr>
        <w:spacing w:line="56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申报</w:t>
      </w:r>
      <w:r>
        <w:rPr>
          <w:rFonts w:ascii="Times New Roman" w:eastAsia="方正小标宋_GBK" w:hAnsi="Times New Roman"/>
          <w:sz w:val="36"/>
          <w:szCs w:val="36"/>
        </w:rPr>
        <w:t>202</w:t>
      </w:r>
      <w:r>
        <w:rPr>
          <w:rFonts w:ascii="Times New Roman" w:hAnsi="Times New Roman"/>
          <w:sz w:val="36"/>
          <w:szCs w:val="36"/>
        </w:rPr>
        <w:t>2</w:t>
      </w:r>
      <w:r>
        <w:rPr>
          <w:rFonts w:ascii="宋体" w:hAnsi="宋体" w:cs="宋体" w:hint="eastAsia"/>
          <w:sz w:val="36"/>
          <w:szCs w:val="36"/>
        </w:rPr>
        <w:t>年度国家科技创新</w:t>
      </w:r>
      <w:r>
        <w:rPr>
          <w:rFonts w:ascii="Times New Roman" w:eastAsia="方正小标宋_GBK" w:hAnsi="Times New Roman"/>
          <w:sz w:val="36"/>
          <w:szCs w:val="36"/>
        </w:rPr>
        <w:t>2030/</w:t>
      </w:r>
      <w:r>
        <w:rPr>
          <w:rFonts w:ascii="宋体" w:hAnsi="宋体" w:cs="宋体" w:hint="eastAsia"/>
          <w:sz w:val="36"/>
          <w:szCs w:val="36"/>
        </w:rPr>
        <w:t>重点研发</w:t>
      </w:r>
    </w:p>
    <w:p w:rsidR="00FD674D" w:rsidRDefault="00FD674D" w:rsidP="00FD674D">
      <w:pPr>
        <w:spacing w:line="56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计划重点专项预申报书简表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6014"/>
      </w:tblGrid>
      <w:tr w:rsidR="00FD674D" w:rsidTr="00FD674D">
        <w:trPr>
          <w:trHeight w:val="416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74D" w:rsidRDefault="00FD674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6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674D" w:rsidRDefault="00FD674D">
            <w:pPr>
              <w:spacing w:line="3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D674D" w:rsidTr="00FD674D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74D" w:rsidRDefault="00FD674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指南名称</w:t>
            </w:r>
          </w:p>
        </w:tc>
        <w:tc>
          <w:tcPr>
            <w:tcW w:w="6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674D" w:rsidRDefault="00FD674D">
            <w:pPr>
              <w:spacing w:line="3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D674D" w:rsidTr="00FD674D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74D" w:rsidRDefault="00FD674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项目指南方向</w:t>
            </w:r>
          </w:p>
          <w:p w:rsidR="00FD674D" w:rsidRDefault="00FD674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（明确到三级标题）</w:t>
            </w:r>
          </w:p>
        </w:tc>
        <w:tc>
          <w:tcPr>
            <w:tcW w:w="6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674D" w:rsidRDefault="00FD674D">
            <w:pPr>
              <w:spacing w:line="3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D674D" w:rsidTr="00FD674D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74D" w:rsidRDefault="00FD674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项目牵头人</w:t>
            </w:r>
          </w:p>
        </w:tc>
        <w:tc>
          <w:tcPr>
            <w:tcW w:w="6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674D" w:rsidRDefault="00FD674D">
            <w:pPr>
              <w:spacing w:line="3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D674D" w:rsidTr="00FD674D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74D" w:rsidRDefault="00FD674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牵头单位</w:t>
            </w:r>
          </w:p>
        </w:tc>
        <w:tc>
          <w:tcPr>
            <w:tcW w:w="6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674D" w:rsidRDefault="00FD674D">
            <w:pPr>
              <w:spacing w:line="3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D674D" w:rsidTr="00FD674D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74D" w:rsidRDefault="00FD674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参与单位</w:t>
            </w:r>
          </w:p>
        </w:tc>
        <w:tc>
          <w:tcPr>
            <w:tcW w:w="6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674D" w:rsidRDefault="00FD674D">
            <w:pPr>
              <w:spacing w:line="3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D674D" w:rsidTr="00FD674D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74D" w:rsidRDefault="00FD674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申报经费（万元）</w:t>
            </w:r>
          </w:p>
        </w:tc>
        <w:tc>
          <w:tcPr>
            <w:tcW w:w="6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674D" w:rsidRDefault="00FD674D">
            <w:pPr>
              <w:spacing w:line="3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D674D" w:rsidTr="00FD674D">
        <w:trPr>
          <w:trHeight w:val="1773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74D" w:rsidRDefault="00FD674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简要内容</w:t>
            </w:r>
          </w:p>
          <w:p w:rsidR="00FD674D" w:rsidRDefault="00FD674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500</w:t>
            </w:r>
            <w:r>
              <w:rPr>
                <w:rFonts w:ascii="宋体" w:hAnsi="宋体" w:cs="宋体" w:hint="eastAsia"/>
                <w:sz w:val="24"/>
                <w:szCs w:val="24"/>
              </w:rPr>
              <w:t>字左右）</w:t>
            </w:r>
          </w:p>
        </w:tc>
        <w:tc>
          <w:tcPr>
            <w:tcW w:w="6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674D" w:rsidRDefault="00FD674D">
            <w:pPr>
              <w:spacing w:line="3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D674D" w:rsidTr="00FD674D">
        <w:trPr>
          <w:trHeight w:val="15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74D" w:rsidRDefault="00FD674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目标</w:t>
            </w:r>
          </w:p>
          <w:p w:rsidR="00FD674D" w:rsidRDefault="00FD674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100</w:t>
            </w:r>
            <w:r>
              <w:rPr>
                <w:rFonts w:ascii="宋体" w:hAnsi="宋体" w:cs="宋体" w:hint="eastAsia"/>
                <w:sz w:val="24"/>
                <w:szCs w:val="24"/>
              </w:rPr>
              <w:t>字左右）</w:t>
            </w:r>
          </w:p>
        </w:tc>
        <w:tc>
          <w:tcPr>
            <w:tcW w:w="6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674D" w:rsidRDefault="00FD674D">
            <w:pPr>
              <w:spacing w:line="3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FD674D" w:rsidRDefault="00FD674D" w:rsidP="00FD674D">
      <w:pPr>
        <w:widowControl/>
        <w:spacing w:before="100" w:beforeAutospacing="1" w:after="100" w:afterAutospacing="1" w:line="560" w:lineRule="exact"/>
        <w:ind w:firstLineChars="300" w:firstLine="660"/>
        <w:jc w:val="left"/>
        <w:outlineLvl w:val="0"/>
        <w:rPr>
          <w:rFonts w:ascii="Times New Roman" w:eastAsia="仿宋" w:hAnsi="Times New Roman"/>
          <w:sz w:val="22"/>
          <w:szCs w:val="22"/>
        </w:rPr>
      </w:pPr>
      <w:r>
        <w:rPr>
          <w:rFonts w:ascii="仿宋" w:eastAsia="仿宋" w:hAnsi="仿宋"/>
          <w:sz w:val="22"/>
          <w:szCs w:val="22"/>
        </w:rPr>
        <w:t>联系人及电话：</w:t>
      </w:r>
    </w:p>
    <w:p w:rsidR="00FD674D" w:rsidRDefault="00FD674D" w:rsidP="00FD674D">
      <w:r>
        <w:t xml:space="preserve"> </w:t>
      </w:r>
    </w:p>
    <w:p w:rsidR="006B3D2D" w:rsidRDefault="006B3D2D">
      <w:bookmarkStart w:id="0" w:name="_GoBack"/>
      <w:bookmarkEnd w:id="0"/>
    </w:p>
    <w:sectPr w:rsidR="006B3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629" w:rsidRDefault="00E66629" w:rsidP="00FD674D">
      <w:r>
        <w:separator/>
      </w:r>
    </w:p>
  </w:endnote>
  <w:endnote w:type="continuationSeparator" w:id="0">
    <w:p w:rsidR="00E66629" w:rsidRDefault="00E66629" w:rsidP="00FD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Times New Roman"/>
    <w:charset w:val="00"/>
    <w:family w:val="auto"/>
    <w:pitch w:val="default"/>
  </w:font>
  <w:font w:name="仿宋_GB2312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629" w:rsidRDefault="00E66629" w:rsidP="00FD674D">
      <w:r>
        <w:separator/>
      </w:r>
    </w:p>
  </w:footnote>
  <w:footnote w:type="continuationSeparator" w:id="0">
    <w:p w:rsidR="00E66629" w:rsidRDefault="00E66629" w:rsidP="00FD6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9"/>
    <w:rsid w:val="00141379"/>
    <w:rsid w:val="006B3D2D"/>
    <w:rsid w:val="00E66629"/>
    <w:rsid w:val="00FD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D674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7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7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74D"/>
    <w:rPr>
      <w:sz w:val="18"/>
      <w:szCs w:val="18"/>
    </w:rPr>
  </w:style>
  <w:style w:type="paragraph" w:styleId="2">
    <w:name w:val="Body Text Indent 2"/>
    <w:basedOn w:val="a"/>
    <w:link w:val="2Char"/>
    <w:uiPriority w:val="99"/>
    <w:semiHidden/>
    <w:unhideWhenUsed/>
    <w:rsid w:val="00FD674D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FD674D"/>
    <w:rPr>
      <w:rFonts w:ascii="Calibri" w:eastAsia="宋体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D674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7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7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74D"/>
    <w:rPr>
      <w:sz w:val="18"/>
      <w:szCs w:val="18"/>
    </w:rPr>
  </w:style>
  <w:style w:type="paragraph" w:styleId="2">
    <w:name w:val="Body Text Indent 2"/>
    <w:basedOn w:val="a"/>
    <w:link w:val="2Char"/>
    <w:uiPriority w:val="99"/>
    <w:semiHidden/>
    <w:unhideWhenUsed/>
    <w:rsid w:val="00FD674D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FD674D"/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6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微软中国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2022-07-15T06:15:00Z</dcterms:created>
  <dcterms:modified xsi:type="dcterms:W3CDTF">2022-07-15T06:15:00Z</dcterms:modified>
</cp:coreProperties>
</file>